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0F3739" w:rsidRDefault="00DF29EF">
      <w:pPr>
        <w:pStyle w:val="Heading1"/>
      </w:pPr>
      <w:r>
        <w:rPr>
          <w:noProof/>
        </w:rPr>
        <w:drawing>
          <wp:anchor distT="0" distB="0" distL="0" distR="0" simplePos="0" relativeHeight="251658240" behindDoc="0" locked="0" layoutInCell="1" hidden="0" allowOverlap="1">
            <wp:simplePos x="0" y="0"/>
            <wp:positionH relativeFrom="column">
              <wp:posOffset>2202815</wp:posOffset>
            </wp:positionH>
            <wp:positionV relativeFrom="paragraph">
              <wp:posOffset>-328245</wp:posOffset>
            </wp:positionV>
            <wp:extent cx="1587500" cy="1139825"/>
            <wp:effectExtent l="0" t="0" r="0" b="0"/>
            <wp:wrapNone/>
            <wp:docPr id="7" name="image1.jpg" descr="Banff_ChestLogo4.jpg"/>
            <wp:cNvGraphicFramePr/>
            <a:graphic xmlns:a="http://schemas.openxmlformats.org/drawingml/2006/main">
              <a:graphicData uri="http://schemas.openxmlformats.org/drawingml/2006/picture">
                <pic:pic xmlns:pic="http://schemas.openxmlformats.org/drawingml/2006/picture">
                  <pic:nvPicPr>
                    <pic:cNvPr id="0" name="image1.jpg" descr="Banff_ChestLogo4.jpg"/>
                    <pic:cNvPicPr preferRelativeResize="0"/>
                  </pic:nvPicPr>
                  <pic:blipFill>
                    <a:blip r:embed="rId5"/>
                    <a:srcRect/>
                    <a:stretch>
                      <a:fillRect/>
                    </a:stretch>
                  </pic:blipFill>
                  <pic:spPr>
                    <a:xfrm>
                      <a:off x="0" y="0"/>
                      <a:ext cx="1587500" cy="1139825"/>
                    </a:xfrm>
                    <a:prstGeom prst="rect">
                      <a:avLst/>
                    </a:prstGeom>
                    <a:ln/>
                  </pic:spPr>
                </pic:pic>
              </a:graphicData>
            </a:graphic>
          </wp:anchor>
        </w:drawing>
      </w:r>
    </w:p>
    <w:p w14:paraId="00000002" w14:textId="77777777" w:rsidR="000F3739" w:rsidRDefault="000F3739">
      <w:pPr>
        <w:pStyle w:val="Heading1"/>
        <w:jc w:val="center"/>
      </w:pPr>
    </w:p>
    <w:p w14:paraId="00000003" w14:textId="77777777" w:rsidR="000F3739" w:rsidRDefault="00DF29EF">
      <w:pPr>
        <w:pStyle w:val="Heading1"/>
        <w:jc w:val="center"/>
      </w:pPr>
      <w:r>
        <w:t>Coach and Manager Application Form</w:t>
      </w:r>
    </w:p>
    <w:p w14:paraId="00000004" w14:textId="77777777" w:rsidR="000F3739" w:rsidRDefault="000F3739"/>
    <w:p w14:paraId="00000005" w14:textId="77777777" w:rsidR="000F3739" w:rsidRDefault="00DF29EF">
      <w:r>
        <w:t>Thank-you for your interest in volunteering your time to coach our players. Without you, our club would not run. Taking on a coaching position requires a varied commitment to two weekly practices and weekly games (which may include travel as far as Airdrie) from September through to the end of March. Different coaching positions hold different time commitments - please ensure you are realistic with your schedule!</w:t>
      </w:r>
    </w:p>
    <w:p w14:paraId="00000006" w14:textId="77777777" w:rsidR="000F3739" w:rsidRDefault="00DF29EF">
      <w:pPr>
        <w:pStyle w:val="Heading1"/>
      </w:pPr>
      <w:r>
        <w:t>How do we support coaches?</w:t>
      </w:r>
    </w:p>
    <w:p w14:paraId="00000007" w14:textId="77777777" w:rsidR="000F3739" w:rsidRDefault="00DF29EF">
      <w:pPr>
        <w:numPr>
          <w:ilvl w:val="0"/>
          <w:numId w:val="9"/>
        </w:numPr>
        <w:pBdr>
          <w:top w:val="nil"/>
          <w:left w:val="nil"/>
          <w:bottom w:val="nil"/>
          <w:right w:val="nil"/>
          <w:between w:val="nil"/>
        </w:pBdr>
        <w:spacing w:after="0"/>
      </w:pPr>
      <w:r>
        <w:rPr>
          <w:color w:val="000000"/>
        </w:rPr>
        <w:t xml:space="preserve">Reimbursement of Respect in </w:t>
      </w:r>
      <w:r>
        <w:t>S</w:t>
      </w:r>
      <w:r>
        <w:rPr>
          <w:color w:val="000000"/>
        </w:rPr>
        <w:t xml:space="preserve">port for </w:t>
      </w:r>
      <w:r>
        <w:t>A</w:t>
      </w:r>
      <w:r>
        <w:rPr>
          <w:color w:val="000000"/>
        </w:rPr>
        <w:t xml:space="preserve">ctivity </w:t>
      </w:r>
      <w:r>
        <w:t>L</w:t>
      </w:r>
      <w:r>
        <w:rPr>
          <w:color w:val="000000"/>
        </w:rPr>
        <w:t>eaders fee</w:t>
      </w:r>
      <w:r>
        <w:t>, once successfully completed</w:t>
      </w:r>
    </w:p>
    <w:p w14:paraId="00000008" w14:textId="77777777" w:rsidR="000F3739" w:rsidRDefault="00DF29EF">
      <w:pPr>
        <w:numPr>
          <w:ilvl w:val="0"/>
          <w:numId w:val="9"/>
        </w:numPr>
        <w:pBdr>
          <w:top w:val="nil"/>
          <w:left w:val="nil"/>
          <w:bottom w:val="nil"/>
          <w:right w:val="nil"/>
          <w:between w:val="nil"/>
        </w:pBdr>
        <w:spacing w:after="0"/>
      </w:pPr>
      <w:r>
        <w:rPr>
          <w:color w:val="000000"/>
        </w:rPr>
        <w:t>Reimbursement of certification fees for required coaching courses, once successfully completed</w:t>
      </w:r>
    </w:p>
    <w:p w14:paraId="00000009" w14:textId="77777777" w:rsidR="000F3739" w:rsidRDefault="00DF29EF">
      <w:pPr>
        <w:numPr>
          <w:ilvl w:val="0"/>
          <w:numId w:val="9"/>
        </w:numPr>
        <w:pBdr>
          <w:top w:val="nil"/>
          <w:left w:val="nil"/>
          <w:bottom w:val="nil"/>
          <w:right w:val="nil"/>
          <w:between w:val="nil"/>
        </w:pBdr>
        <w:spacing w:after="0"/>
      </w:pPr>
      <w:r>
        <w:rPr>
          <w:color w:val="000000"/>
        </w:rPr>
        <w:t>Previous coaches available to mentor as needed</w:t>
      </w:r>
    </w:p>
    <w:p w14:paraId="0000000A" w14:textId="77777777" w:rsidR="000F3739" w:rsidRDefault="00DF29EF">
      <w:pPr>
        <w:numPr>
          <w:ilvl w:val="0"/>
          <w:numId w:val="9"/>
        </w:numPr>
        <w:pBdr>
          <w:top w:val="nil"/>
          <w:left w:val="nil"/>
          <w:bottom w:val="nil"/>
          <w:right w:val="nil"/>
          <w:between w:val="nil"/>
        </w:pBdr>
        <w:spacing w:after="0"/>
      </w:pPr>
      <w:r>
        <w:rPr>
          <w:color w:val="000000"/>
        </w:rPr>
        <w:t>Online free access to coaching warm-ups and drills through Ice Hockey Systems</w:t>
      </w:r>
    </w:p>
    <w:p w14:paraId="0000000B" w14:textId="77777777" w:rsidR="000F3739" w:rsidRDefault="00DF29EF">
      <w:pPr>
        <w:numPr>
          <w:ilvl w:val="0"/>
          <w:numId w:val="9"/>
        </w:numPr>
        <w:pBdr>
          <w:top w:val="nil"/>
          <w:left w:val="nil"/>
          <w:bottom w:val="nil"/>
          <w:right w:val="nil"/>
          <w:between w:val="nil"/>
        </w:pBdr>
        <w:spacing w:after="0"/>
      </w:pPr>
      <w:r>
        <w:rPr>
          <w:color w:val="000000"/>
        </w:rPr>
        <w:t>50% off the purchase price of BMH coach jacket, if available</w:t>
      </w:r>
    </w:p>
    <w:p w14:paraId="0000000C" w14:textId="77777777" w:rsidR="000F3739" w:rsidRDefault="00DF29EF">
      <w:pPr>
        <w:numPr>
          <w:ilvl w:val="0"/>
          <w:numId w:val="9"/>
        </w:numPr>
        <w:pBdr>
          <w:top w:val="nil"/>
          <w:left w:val="nil"/>
          <w:bottom w:val="nil"/>
          <w:right w:val="nil"/>
          <w:between w:val="nil"/>
        </w:pBdr>
      </w:pPr>
      <w:r>
        <w:rPr>
          <w:color w:val="000000"/>
        </w:rPr>
        <w:t>An executive board to support you with any other needs</w:t>
      </w:r>
    </w:p>
    <w:p w14:paraId="0000000D" w14:textId="77777777" w:rsidR="000F3739" w:rsidRDefault="00DF29EF">
      <w:pPr>
        <w:pStyle w:val="Heading1"/>
      </w:pPr>
      <w:r>
        <w:t>Personal Information</w:t>
      </w:r>
    </w:p>
    <w:p w14:paraId="0000000E" w14:textId="77777777" w:rsidR="000F3739" w:rsidRDefault="00DF29EF">
      <w:r>
        <w:t xml:space="preserve">Full name: </w:t>
      </w:r>
      <w:r>
        <w:rPr>
          <w:noProof/>
        </w:rPr>
        <mc:AlternateContent>
          <mc:Choice Requires="wpg">
            <w:drawing>
              <wp:anchor distT="0" distB="0" distL="114300" distR="114300" simplePos="0" relativeHeight="251659264" behindDoc="0" locked="0" layoutInCell="1" hidden="0" allowOverlap="1">
                <wp:simplePos x="0" y="0"/>
                <wp:positionH relativeFrom="column">
                  <wp:posOffset>609600</wp:posOffset>
                </wp:positionH>
                <wp:positionV relativeFrom="paragraph">
                  <wp:posOffset>114300</wp:posOffset>
                </wp:positionV>
                <wp:extent cx="5253037" cy="38100"/>
                <wp:effectExtent l="0" t="0" r="0" b="0"/>
                <wp:wrapNone/>
                <wp:docPr id="6" name="Straight Arrow Connector 6"/>
                <wp:cNvGraphicFramePr/>
                <a:graphic xmlns:a="http://schemas.openxmlformats.org/drawingml/2006/main">
                  <a:graphicData uri="http://schemas.microsoft.com/office/word/2010/wordprocessingShape">
                    <wps:wsp>
                      <wps:cNvCnPr/>
                      <wps:spPr>
                        <a:xfrm>
                          <a:off x="2724244" y="3765713"/>
                          <a:ext cx="5243512" cy="28575"/>
                        </a:xfrm>
                        <a:prstGeom prst="straightConnector1">
                          <a:avLst/>
                        </a:prstGeom>
                        <a:noFill/>
                        <a:ln w="9525" cap="flat" cmpd="sng">
                          <a:solidFill>
                            <a:schemeClr val="accent1"/>
                          </a:solidFill>
                          <a:prstDash val="solid"/>
                          <a:miter lim="800000"/>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609600</wp:posOffset>
                </wp:positionH>
                <wp:positionV relativeFrom="paragraph">
                  <wp:posOffset>114300</wp:posOffset>
                </wp:positionV>
                <wp:extent cx="5253037" cy="38100"/>
                <wp:effectExtent b="0" l="0" r="0" t="0"/>
                <wp:wrapNone/>
                <wp:docPr id="6" name="image7.png"/>
                <a:graphic>
                  <a:graphicData uri="http://schemas.openxmlformats.org/drawingml/2006/picture">
                    <pic:pic>
                      <pic:nvPicPr>
                        <pic:cNvPr id="0" name="image7.png"/>
                        <pic:cNvPicPr preferRelativeResize="0"/>
                      </pic:nvPicPr>
                      <pic:blipFill>
                        <a:blip r:embed="rId7"/>
                        <a:srcRect/>
                        <a:stretch>
                          <a:fillRect/>
                        </a:stretch>
                      </pic:blipFill>
                      <pic:spPr>
                        <a:xfrm>
                          <a:off x="0" y="0"/>
                          <a:ext cx="5253037" cy="38100"/>
                        </a:xfrm>
                        <a:prstGeom prst="rect"/>
                        <a:ln/>
                      </pic:spPr>
                    </pic:pic>
                  </a:graphicData>
                </a:graphic>
              </wp:anchor>
            </w:drawing>
          </mc:Fallback>
        </mc:AlternateContent>
      </w:r>
    </w:p>
    <w:p w14:paraId="0000000F" w14:textId="77777777" w:rsidR="000F3739" w:rsidRDefault="00DF29EF">
      <w:r>
        <w:t xml:space="preserve">Hockey Canada ID number: </w:t>
      </w:r>
      <w:r>
        <w:rPr>
          <w:noProof/>
        </w:rPr>
        <mc:AlternateContent>
          <mc:Choice Requires="wpg">
            <w:drawing>
              <wp:anchor distT="0" distB="0" distL="114300" distR="114300" simplePos="0" relativeHeight="251660288" behindDoc="0" locked="0" layoutInCell="1" hidden="0" allowOverlap="1">
                <wp:simplePos x="0" y="0"/>
                <wp:positionH relativeFrom="column">
                  <wp:posOffset>1587500</wp:posOffset>
                </wp:positionH>
                <wp:positionV relativeFrom="paragraph">
                  <wp:posOffset>114300</wp:posOffset>
                </wp:positionV>
                <wp:extent cx="4276408" cy="47625"/>
                <wp:effectExtent l="0" t="0" r="0" b="0"/>
                <wp:wrapNone/>
                <wp:docPr id="5" name="Straight Arrow Connector 5"/>
                <wp:cNvGraphicFramePr/>
                <a:graphic xmlns:a="http://schemas.openxmlformats.org/drawingml/2006/main">
                  <a:graphicData uri="http://schemas.microsoft.com/office/word/2010/wordprocessingShape">
                    <wps:wsp>
                      <wps:cNvCnPr/>
                      <wps:spPr>
                        <a:xfrm>
                          <a:off x="3212559" y="3760950"/>
                          <a:ext cx="4266883" cy="38100"/>
                        </a:xfrm>
                        <a:prstGeom prst="straightConnector1">
                          <a:avLst/>
                        </a:prstGeom>
                        <a:noFill/>
                        <a:ln w="9525" cap="flat" cmpd="sng">
                          <a:solidFill>
                            <a:schemeClr val="accent1"/>
                          </a:solidFill>
                          <a:prstDash val="solid"/>
                          <a:miter lim="800000"/>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1587500</wp:posOffset>
                </wp:positionH>
                <wp:positionV relativeFrom="paragraph">
                  <wp:posOffset>114300</wp:posOffset>
                </wp:positionV>
                <wp:extent cx="4276408" cy="47625"/>
                <wp:effectExtent b="0" l="0" r="0" t="0"/>
                <wp:wrapNone/>
                <wp:docPr id="5" name="image6.png"/>
                <a:graphic>
                  <a:graphicData uri="http://schemas.openxmlformats.org/drawingml/2006/picture">
                    <pic:pic>
                      <pic:nvPicPr>
                        <pic:cNvPr id="0" name="image6.png"/>
                        <pic:cNvPicPr preferRelativeResize="0"/>
                      </pic:nvPicPr>
                      <pic:blipFill>
                        <a:blip r:embed="rId8"/>
                        <a:srcRect/>
                        <a:stretch>
                          <a:fillRect/>
                        </a:stretch>
                      </pic:blipFill>
                      <pic:spPr>
                        <a:xfrm>
                          <a:off x="0" y="0"/>
                          <a:ext cx="4276408" cy="47625"/>
                        </a:xfrm>
                        <a:prstGeom prst="rect"/>
                        <a:ln/>
                      </pic:spPr>
                    </pic:pic>
                  </a:graphicData>
                </a:graphic>
              </wp:anchor>
            </w:drawing>
          </mc:Fallback>
        </mc:AlternateContent>
      </w:r>
    </w:p>
    <w:p w14:paraId="00000010" w14:textId="77777777" w:rsidR="000F3739" w:rsidRDefault="00DF29EF">
      <w:r>
        <w:t xml:space="preserve">Birthdate: </w:t>
      </w:r>
      <w:r>
        <w:rPr>
          <w:noProof/>
        </w:rPr>
        <mc:AlternateContent>
          <mc:Choice Requires="wpg">
            <w:drawing>
              <wp:anchor distT="0" distB="0" distL="114300" distR="114300" simplePos="0" relativeHeight="251661312" behindDoc="0" locked="0" layoutInCell="1" hidden="0" allowOverlap="1">
                <wp:simplePos x="0" y="0"/>
                <wp:positionH relativeFrom="column">
                  <wp:posOffset>609600</wp:posOffset>
                </wp:positionH>
                <wp:positionV relativeFrom="paragraph">
                  <wp:posOffset>114300</wp:posOffset>
                </wp:positionV>
                <wp:extent cx="5257165" cy="28575"/>
                <wp:effectExtent l="0" t="0" r="0" b="0"/>
                <wp:wrapNone/>
                <wp:docPr id="4" name="Straight Arrow Connector 4"/>
                <wp:cNvGraphicFramePr/>
                <a:graphic xmlns:a="http://schemas.openxmlformats.org/drawingml/2006/main">
                  <a:graphicData uri="http://schemas.microsoft.com/office/word/2010/wordprocessingShape">
                    <wps:wsp>
                      <wps:cNvCnPr/>
                      <wps:spPr>
                        <a:xfrm>
                          <a:off x="2722180" y="3770475"/>
                          <a:ext cx="5247640" cy="19050"/>
                        </a:xfrm>
                        <a:prstGeom prst="straightConnector1">
                          <a:avLst/>
                        </a:prstGeom>
                        <a:noFill/>
                        <a:ln w="9525" cap="flat" cmpd="sng">
                          <a:solidFill>
                            <a:schemeClr val="accent1"/>
                          </a:solidFill>
                          <a:prstDash val="solid"/>
                          <a:miter lim="800000"/>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609600</wp:posOffset>
                </wp:positionH>
                <wp:positionV relativeFrom="paragraph">
                  <wp:posOffset>114300</wp:posOffset>
                </wp:positionV>
                <wp:extent cx="5257165" cy="28575"/>
                <wp:effectExtent b="0" l="0" r="0" t="0"/>
                <wp:wrapNone/>
                <wp:docPr id="4" name="image5.png"/>
                <a:graphic>
                  <a:graphicData uri="http://schemas.openxmlformats.org/drawingml/2006/picture">
                    <pic:pic>
                      <pic:nvPicPr>
                        <pic:cNvPr id="0" name="image5.png"/>
                        <pic:cNvPicPr preferRelativeResize="0"/>
                      </pic:nvPicPr>
                      <pic:blipFill>
                        <a:blip r:embed="rId9"/>
                        <a:srcRect/>
                        <a:stretch>
                          <a:fillRect/>
                        </a:stretch>
                      </pic:blipFill>
                      <pic:spPr>
                        <a:xfrm>
                          <a:off x="0" y="0"/>
                          <a:ext cx="5257165" cy="28575"/>
                        </a:xfrm>
                        <a:prstGeom prst="rect"/>
                        <a:ln/>
                      </pic:spPr>
                    </pic:pic>
                  </a:graphicData>
                </a:graphic>
              </wp:anchor>
            </w:drawing>
          </mc:Fallback>
        </mc:AlternateContent>
      </w:r>
    </w:p>
    <w:p w14:paraId="00000011" w14:textId="77777777" w:rsidR="000F3739" w:rsidRDefault="00DF29EF">
      <w:pPr>
        <w:tabs>
          <w:tab w:val="right" w:pos="9360"/>
        </w:tabs>
      </w:pPr>
      <w:r>
        <w:t xml:space="preserve">Physical and mailing address: </w:t>
      </w:r>
      <w:r>
        <w:tab/>
      </w:r>
      <w:r>
        <w:rPr>
          <w:noProof/>
        </w:rPr>
        <mc:AlternateContent>
          <mc:Choice Requires="wpg">
            <w:drawing>
              <wp:anchor distT="0" distB="0" distL="114300" distR="114300" simplePos="0" relativeHeight="251662336" behindDoc="0" locked="0" layoutInCell="1" hidden="0" allowOverlap="1">
                <wp:simplePos x="0" y="0"/>
                <wp:positionH relativeFrom="column">
                  <wp:posOffset>1714500</wp:posOffset>
                </wp:positionH>
                <wp:positionV relativeFrom="paragraph">
                  <wp:posOffset>114300</wp:posOffset>
                </wp:positionV>
                <wp:extent cx="4086225" cy="23813"/>
                <wp:effectExtent l="0" t="0" r="0" b="0"/>
                <wp:wrapNone/>
                <wp:docPr id="1" name="Straight Arrow Connector 1"/>
                <wp:cNvGraphicFramePr/>
                <a:graphic xmlns:a="http://schemas.openxmlformats.org/drawingml/2006/main">
                  <a:graphicData uri="http://schemas.microsoft.com/office/word/2010/wordprocessingShape">
                    <wps:wsp>
                      <wps:cNvCnPr/>
                      <wps:spPr>
                        <a:xfrm>
                          <a:off x="3307650" y="3772856"/>
                          <a:ext cx="4076700" cy="14288"/>
                        </a:xfrm>
                        <a:prstGeom prst="straightConnector1">
                          <a:avLst/>
                        </a:prstGeom>
                        <a:noFill/>
                        <a:ln w="9525" cap="flat" cmpd="sng">
                          <a:solidFill>
                            <a:schemeClr val="accent1"/>
                          </a:solidFill>
                          <a:prstDash val="solid"/>
                          <a:miter lim="800000"/>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1714500</wp:posOffset>
                </wp:positionH>
                <wp:positionV relativeFrom="paragraph">
                  <wp:posOffset>114300</wp:posOffset>
                </wp:positionV>
                <wp:extent cx="4086225" cy="23813"/>
                <wp:effectExtent b="0" l="0" r="0" t="0"/>
                <wp:wrapNone/>
                <wp:docPr id="1" name="image2.png"/>
                <a:graphic>
                  <a:graphicData uri="http://schemas.openxmlformats.org/drawingml/2006/picture">
                    <pic:pic>
                      <pic:nvPicPr>
                        <pic:cNvPr id="0" name="image2.png"/>
                        <pic:cNvPicPr preferRelativeResize="0"/>
                      </pic:nvPicPr>
                      <pic:blipFill>
                        <a:blip r:embed="rId10"/>
                        <a:srcRect/>
                        <a:stretch>
                          <a:fillRect/>
                        </a:stretch>
                      </pic:blipFill>
                      <pic:spPr>
                        <a:xfrm>
                          <a:off x="0" y="0"/>
                          <a:ext cx="4086225" cy="23813"/>
                        </a:xfrm>
                        <a:prstGeom prst="rect"/>
                        <a:ln/>
                      </pic:spPr>
                    </pic:pic>
                  </a:graphicData>
                </a:graphic>
              </wp:anchor>
            </w:drawing>
          </mc:Fallback>
        </mc:AlternateContent>
      </w:r>
    </w:p>
    <w:p w14:paraId="00000012" w14:textId="77777777" w:rsidR="000F3739" w:rsidRDefault="00DF29EF">
      <w:pPr>
        <w:tabs>
          <w:tab w:val="right" w:pos="9360"/>
        </w:tabs>
      </w:pPr>
      <w:r>
        <w:t xml:space="preserve">Phone number(s): </w:t>
      </w:r>
      <w:r>
        <w:rPr>
          <w:noProof/>
        </w:rPr>
        <mc:AlternateContent>
          <mc:Choice Requires="wpg">
            <w:drawing>
              <wp:anchor distT="0" distB="0" distL="114300" distR="114300" simplePos="0" relativeHeight="251663360" behindDoc="0" locked="0" layoutInCell="1" hidden="0" allowOverlap="1">
                <wp:simplePos x="0" y="0"/>
                <wp:positionH relativeFrom="column">
                  <wp:posOffset>1066800</wp:posOffset>
                </wp:positionH>
                <wp:positionV relativeFrom="paragraph">
                  <wp:posOffset>114300</wp:posOffset>
                </wp:positionV>
                <wp:extent cx="4791075" cy="42862"/>
                <wp:effectExtent l="0" t="0" r="0" b="0"/>
                <wp:wrapNone/>
                <wp:docPr id="3" name="Straight Arrow Connector 3"/>
                <wp:cNvGraphicFramePr/>
                <a:graphic xmlns:a="http://schemas.openxmlformats.org/drawingml/2006/main">
                  <a:graphicData uri="http://schemas.microsoft.com/office/word/2010/wordprocessingShape">
                    <wps:wsp>
                      <wps:cNvCnPr/>
                      <wps:spPr>
                        <a:xfrm>
                          <a:off x="2955225" y="3763332"/>
                          <a:ext cx="4781550" cy="33337"/>
                        </a:xfrm>
                        <a:prstGeom prst="straightConnector1">
                          <a:avLst/>
                        </a:prstGeom>
                        <a:noFill/>
                        <a:ln w="9525" cap="flat" cmpd="sng">
                          <a:solidFill>
                            <a:schemeClr val="accent1"/>
                          </a:solidFill>
                          <a:prstDash val="solid"/>
                          <a:miter lim="800000"/>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1066800</wp:posOffset>
                </wp:positionH>
                <wp:positionV relativeFrom="paragraph">
                  <wp:posOffset>114300</wp:posOffset>
                </wp:positionV>
                <wp:extent cx="4791075" cy="42862"/>
                <wp:effectExtent b="0" l="0" r="0" t="0"/>
                <wp:wrapNone/>
                <wp:docPr id="3" name="image4.png"/>
                <a:graphic>
                  <a:graphicData uri="http://schemas.openxmlformats.org/drawingml/2006/picture">
                    <pic:pic>
                      <pic:nvPicPr>
                        <pic:cNvPr id="0" name="image4.png"/>
                        <pic:cNvPicPr preferRelativeResize="0"/>
                      </pic:nvPicPr>
                      <pic:blipFill>
                        <a:blip r:embed="rId11"/>
                        <a:srcRect/>
                        <a:stretch>
                          <a:fillRect/>
                        </a:stretch>
                      </pic:blipFill>
                      <pic:spPr>
                        <a:xfrm>
                          <a:off x="0" y="0"/>
                          <a:ext cx="4791075" cy="42862"/>
                        </a:xfrm>
                        <a:prstGeom prst="rect"/>
                        <a:ln/>
                      </pic:spPr>
                    </pic:pic>
                  </a:graphicData>
                </a:graphic>
              </wp:anchor>
            </w:drawing>
          </mc:Fallback>
        </mc:AlternateContent>
      </w:r>
    </w:p>
    <w:p w14:paraId="00000013" w14:textId="77777777" w:rsidR="000F3739" w:rsidRDefault="00DF29EF">
      <w:pPr>
        <w:tabs>
          <w:tab w:val="right" w:pos="9360"/>
        </w:tabs>
      </w:pPr>
      <w:r>
        <w:t xml:space="preserve">Email: </w:t>
      </w:r>
      <w:r>
        <w:rPr>
          <w:noProof/>
        </w:rPr>
        <mc:AlternateContent>
          <mc:Choice Requires="wpg">
            <w:drawing>
              <wp:anchor distT="0" distB="0" distL="114300" distR="114300" simplePos="0" relativeHeight="251664384" behindDoc="0" locked="0" layoutInCell="1" hidden="0" allowOverlap="1">
                <wp:simplePos x="0" y="0"/>
                <wp:positionH relativeFrom="column">
                  <wp:posOffset>419100</wp:posOffset>
                </wp:positionH>
                <wp:positionV relativeFrom="paragraph">
                  <wp:posOffset>101600</wp:posOffset>
                </wp:positionV>
                <wp:extent cx="5529262" cy="52387"/>
                <wp:effectExtent l="0" t="0" r="0" b="0"/>
                <wp:wrapNone/>
                <wp:docPr id="2" name="Straight Arrow Connector 2"/>
                <wp:cNvGraphicFramePr/>
                <a:graphic xmlns:a="http://schemas.openxmlformats.org/drawingml/2006/main">
                  <a:graphicData uri="http://schemas.microsoft.com/office/word/2010/wordprocessingShape">
                    <wps:wsp>
                      <wps:cNvCnPr/>
                      <wps:spPr>
                        <a:xfrm>
                          <a:off x="2586132" y="3758569"/>
                          <a:ext cx="5519737" cy="42862"/>
                        </a:xfrm>
                        <a:prstGeom prst="straightConnector1">
                          <a:avLst/>
                        </a:prstGeom>
                        <a:noFill/>
                        <a:ln w="9525" cap="flat" cmpd="sng">
                          <a:solidFill>
                            <a:schemeClr val="accent1"/>
                          </a:solidFill>
                          <a:prstDash val="solid"/>
                          <a:miter lim="800000"/>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419100</wp:posOffset>
                </wp:positionH>
                <wp:positionV relativeFrom="paragraph">
                  <wp:posOffset>101600</wp:posOffset>
                </wp:positionV>
                <wp:extent cx="5529262" cy="52387"/>
                <wp:effectExtent b="0" l="0" r="0" t="0"/>
                <wp:wrapNone/>
                <wp:docPr id="2" name="image3.png"/>
                <a:graphic>
                  <a:graphicData uri="http://schemas.openxmlformats.org/drawingml/2006/picture">
                    <pic:pic>
                      <pic:nvPicPr>
                        <pic:cNvPr id="0" name="image3.png"/>
                        <pic:cNvPicPr preferRelativeResize="0"/>
                      </pic:nvPicPr>
                      <pic:blipFill>
                        <a:blip r:embed="rId12"/>
                        <a:srcRect/>
                        <a:stretch>
                          <a:fillRect/>
                        </a:stretch>
                      </pic:blipFill>
                      <pic:spPr>
                        <a:xfrm>
                          <a:off x="0" y="0"/>
                          <a:ext cx="5529262" cy="52387"/>
                        </a:xfrm>
                        <a:prstGeom prst="rect"/>
                        <a:ln/>
                      </pic:spPr>
                    </pic:pic>
                  </a:graphicData>
                </a:graphic>
              </wp:anchor>
            </w:drawing>
          </mc:Fallback>
        </mc:AlternateContent>
      </w:r>
    </w:p>
    <w:p w14:paraId="00000014" w14:textId="77777777" w:rsidR="000F3739" w:rsidRDefault="00DF29EF">
      <w:r>
        <w:t>Do you have a child playing for Banff Minor Hockey?  Yes/No</w:t>
      </w:r>
    </w:p>
    <w:p w14:paraId="00000015" w14:textId="77777777" w:rsidR="000F3739" w:rsidRDefault="00DF29EF">
      <w:pPr>
        <w:pStyle w:val="Heading1"/>
      </w:pPr>
      <w:r>
        <w:t>Qualifications – please check all that you have obtained</w:t>
      </w:r>
    </w:p>
    <w:p w14:paraId="00000016" w14:textId="77777777" w:rsidR="000F3739" w:rsidRDefault="00DF29EF">
      <w:pPr>
        <w:numPr>
          <w:ilvl w:val="0"/>
          <w:numId w:val="1"/>
        </w:numPr>
        <w:pBdr>
          <w:top w:val="nil"/>
          <w:left w:val="nil"/>
          <w:bottom w:val="nil"/>
          <w:right w:val="nil"/>
          <w:between w:val="nil"/>
        </w:pBdr>
        <w:spacing w:after="0"/>
      </w:pPr>
      <w:r>
        <w:rPr>
          <w:color w:val="000000"/>
        </w:rPr>
        <w:t xml:space="preserve">Respect in Sport Activity Leaders </w:t>
      </w:r>
    </w:p>
    <w:p w14:paraId="00000017" w14:textId="77777777" w:rsidR="000F3739" w:rsidRDefault="00DF29EF">
      <w:pPr>
        <w:numPr>
          <w:ilvl w:val="0"/>
          <w:numId w:val="1"/>
        </w:numPr>
        <w:pBdr>
          <w:top w:val="nil"/>
          <w:left w:val="nil"/>
          <w:bottom w:val="nil"/>
          <w:right w:val="nil"/>
          <w:between w:val="nil"/>
        </w:pBdr>
        <w:spacing w:after="0"/>
      </w:pPr>
      <w:r>
        <w:rPr>
          <w:color w:val="000000"/>
        </w:rPr>
        <w:t>Coach 1</w:t>
      </w:r>
    </w:p>
    <w:p w14:paraId="00000018" w14:textId="77777777" w:rsidR="000F3739" w:rsidRDefault="00DF29EF">
      <w:pPr>
        <w:numPr>
          <w:ilvl w:val="0"/>
          <w:numId w:val="1"/>
        </w:numPr>
        <w:pBdr>
          <w:top w:val="nil"/>
          <w:left w:val="nil"/>
          <w:bottom w:val="nil"/>
          <w:right w:val="nil"/>
          <w:between w:val="nil"/>
        </w:pBdr>
        <w:spacing w:after="0"/>
      </w:pPr>
      <w:r>
        <w:rPr>
          <w:color w:val="000000"/>
        </w:rPr>
        <w:t>Coach 2</w:t>
      </w:r>
    </w:p>
    <w:p w14:paraId="00000019" w14:textId="77777777" w:rsidR="000F3739" w:rsidRDefault="00DF29EF">
      <w:pPr>
        <w:numPr>
          <w:ilvl w:val="0"/>
          <w:numId w:val="1"/>
        </w:numPr>
        <w:pBdr>
          <w:top w:val="nil"/>
          <w:left w:val="nil"/>
          <w:bottom w:val="nil"/>
          <w:right w:val="nil"/>
          <w:between w:val="nil"/>
        </w:pBdr>
        <w:spacing w:after="0"/>
      </w:pPr>
      <w:r>
        <w:rPr>
          <w:color w:val="000000"/>
        </w:rPr>
        <w:t>Checking skills</w:t>
      </w:r>
    </w:p>
    <w:p w14:paraId="0000001A" w14:textId="77777777" w:rsidR="000F3739" w:rsidRDefault="00DF29EF">
      <w:pPr>
        <w:numPr>
          <w:ilvl w:val="0"/>
          <w:numId w:val="1"/>
        </w:numPr>
        <w:pBdr>
          <w:top w:val="nil"/>
          <w:left w:val="nil"/>
          <w:bottom w:val="nil"/>
          <w:right w:val="nil"/>
          <w:between w:val="nil"/>
        </w:pBdr>
        <w:spacing w:after="0"/>
      </w:pPr>
      <w:r>
        <w:rPr>
          <w:color w:val="000000"/>
        </w:rPr>
        <w:t xml:space="preserve">Other (course names may have changed since you originally took them. Please refer to your Hockey Canada account): </w:t>
      </w:r>
    </w:p>
    <w:p w14:paraId="0000001B" w14:textId="77777777" w:rsidR="000F3739" w:rsidRDefault="00016601">
      <w:pPr>
        <w:pBdr>
          <w:top w:val="nil"/>
          <w:left w:val="nil"/>
          <w:bottom w:val="nil"/>
          <w:right w:val="nil"/>
          <w:between w:val="nil"/>
        </w:pBdr>
        <w:spacing w:after="0"/>
        <w:ind w:left="720" w:hanging="360"/>
        <w:rPr>
          <w:color w:val="000000"/>
        </w:rPr>
      </w:pPr>
      <w:r>
        <w:pict w14:anchorId="6225BACD">
          <v:rect id="_x0000_i1025" style="width:0;height:1.5pt" o:hralign="center" o:hrstd="t" o:hr="t" fillcolor="#a0a0a0" stroked="f"/>
        </w:pict>
      </w:r>
    </w:p>
    <w:p w14:paraId="0000001C" w14:textId="77777777" w:rsidR="000F3739" w:rsidRDefault="000F3739">
      <w:pPr>
        <w:pBdr>
          <w:top w:val="nil"/>
          <w:left w:val="nil"/>
          <w:bottom w:val="nil"/>
          <w:right w:val="nil"/>
          <w:between w:val="nil"/>
        </w:pBdr>
        <w:spacing w:after="0"/>
      </w:pPr>
    </w:p>
    <w:p w14:paraId="0000001D" w14:textId="77777777" w:rsidR="000F3739" w:rsidRDefault="000F3739">
      <w:pPr>
        <w:pBdr>
          <w:top w:val="nil"/>
          <w:left w:val="nil"/>
          <w:bottom w:val="nil"/>
          <w:right w:val="nil"/>
          <w:between w:val="nil"/>
        </w:pBdr>
        <w:spacing w:after="0"/>
      </w:pPr>
    </w:p>
    <w:p w14:paraId="0000001E" w14:textId="77777777" w:rsidR="000F3739" w:rsidRDefault="00DF29EF">
      <w:pPr>
        <w:pStyle w:val="Heading1"/>
        <w:rPr>
          <w:color w:val="000000"/>
          <w:sz w:val="22"/>
          <w:szCs w:val="22"/>
        </w:rPr>
      </w:pPr>
      <w:r>
        <w:t xml:space="preserve">Experience – </w:t>
      </w:r>
      <w:r>
        <w:rPr>
          <w:color w:val="000000"/>
          <w:sz w:val="22"/>
          <w:szCs w:val="22"/>
        </w:rPr>
        <w:t xml:space="preserve">Please list previous experience relevant to coaching hockey, starting with the most recent. Include age group, year, </w:t>
      </w:r>
      <w:proofErr w:type="gramStart"/>
      <w:r>
        <w:rPr>
          <w:color w:val="000000"/>
          <w:sz w:val="22"/>
          <w:szCs w:val="22"/>
        </w:rPr>
        <w:t>association</w:t>
      </w:r>
      <w:proofErr w:type="gramEnd"/>
      <w:r>
        <w:rPr>
          <w:color w:val="000000"/>
          <w:sz w:val="22"/>
          <w:szCs w:val="22"/>
        </w:rPr>
        <w:t xml:space="preserve"> and team name. </w:t>
      </w:r>
    </w:p>
    <w:p w14:paraId="0000001F" w14:textId="77777777" w:rsidR="000F3739" w:rsidRDefault="000F3739"/>
    <w:p w14:paraId="00000020" w14:textId="77777777" w:rsidR="000F3739" w:rsidRDefault="00016601">
      <w:r>
        <w:pict w14:anchorId="3DB7EA1A">
          <v:rect id="_x0000_i1026" style="width:0;height:1.5pt" o:hralign="center" o:hrstd="t" o:hr="t" fillcolor="#a0a0a0" stroked="f"/>
        </w:pict>
      </w:r>
    </w:p>
    <w:p w14:paraId="00000021" w14:textId="77777777" w:rsidR="000F3739" w:rsidRDefault="000F3739"/>
    <w:p w14:paraId="00000022" w14:textId="77777777" w:rsidR="000F3739" w:rsidRDefault="00016601">
      <w:r>
        <w:pict w14:anchorId="1C04F5D9">
          <v:rect id="_x0000_i1027" style="width:0;height:1.5pt" o:hralign="center" o:hrstd="t" o:hr="t" fillcolor="#a0a0a0" stroked="f"/>
        </w:pict>
      </w:r>
    </w:p>
    <w:p w14:paraId="00000023" w14:textId="77777777" w:rsidR="000F3739" w:rsidRDefault="000F3739"/>
    <w:p w14:paraId="00000024" w14:textId="77777777" w:rsidR="000F3739" w:rsidRDefault="00016601">
      <w:r>
        <w:pict w14:anchorId="68C75297">
          <v:rect id="_x0000_i1028" style="width:0;height:1.5pt" o:hralign="center" o:hrstd="t" o:hr="t" fillcolor="#a0a0a0" stroked="f"/>
        </w:pict>
      </w:r>
    </w:p>
    <w:p w14:paraId="00000025" w14:textId="77777777" w:rsidR="000F3739" w:rsidRDefault="000F3739"/>
    <w:p w14:paraId="00000026" w14:textId="77777777" w:rsidR="000F3739" w:rsidRDefault="00016601">
      <w:r>
        <w:pict w14:anchorId="056AC4FC">
          <v:rect id="_x0000_i1029" style="width:0;height:1.5pt" o:hralign="center" o:hrstd="t" o:hr="t" fillcolor="#a0a0a0" stroked="f"/>
        </w:pict>
      </w:r>
    </w:p>
    <w:p w14:paraId="00000027" w14:textId="77777777" w:rsidR="000F3739" w:rsidRDefault="00DF29EF">
      <w:pPr>
        <w:pStyle w:val="Heading1"/>
      </w:pPr>
      <w:r>
        <w:t xml:space="preserve">Positions  </w:t>
      </w:r>
    </w:p>
    <w:p w14:paraId="00000028" w14:textId="77777777" w:rsidR="000F3739" w:rsidRDefault="00DF29EF">
      <w:r>
        <w:t>Please check the position(s) you are interested in applying for. Refer to the position descriptions at the end of this document to understand the responsibility of each role. If you check more than one, please indicate your 1st and 2nd choice.</w:t>
      </w:r>
    </w:p>
    <w:p w14:paraId="00000029" w14:textId="77777777" w:rsidR="000F3739" w:rsidRDefault="00DF29EF">
      <w:pPr>
        <w:numPr>
          <w:ilvl w:val="0"/>
          <w:numId w:val="2"/>
        </w:numPr>
        <w:pBdr>
          <w:top w:val="nil"/>
          <w:left w:val="nil"/>
          <w:bottom w:val="nil"/>
          <w:right w:val="nil"/>
          <w:between w:val="nil"/>
        </w:pBdr>
        <w:spacing w:after="0"/>
      </w:pPr>
      <w:r>
        <w:rPr>
          <w:color w:val="000000"/>
        </w:rPr>
        <w:t xml:space="preserve">Head coach </w:t>
      </w:r>
    </w:p>
    <w:p w14:paraId="0000002A" w14:textId="77777777" w:rsidR="000F3739" w:rsidRDefault="00DF29EF">
      <w:pPr>
        <w:numPr>
          <w:ilvl w:val="0"/>
          <w:numId w:val="2"/>
        </w:numPr>
        <w:pBdr>
          <w:top w:val="nil"/>
          <w:left w:val="nil"/>
          <w:bottom w:val="nil"/>
          <w:right w:val="nil"/>
          <w:between w:val="nil"/>
        </w:pBdr>
        <w:spacing w:after="0"/>
      </w:pPr>
      <w:r>
        <w:rPr>
          <w:color w:val="000000"/>
        </w:rPr>
        <w:t>Assistant coach</w:t>
      </w:r>
    </w:p>
    <w:p w14:paraId="0000002B" w14:textId="77777777" w:rsidR="000F3739" w:rsidRDefault="00DF29EF">
      <w:pPr>
        <w:numPr>
          <w:ilvl w:val="0"/>
          <w:numId w:val="2"/>
        </w:numPr>
        <w:pBdr>
          <w:top w:val="nil"/>
          <w:left w:val="nil"/>
          <w:bottom w:val="nil"/>
          <w:right w:val="nil"/>
          <w:between w:val="nil"/>
        </w:pBdr>
        <w:spacing w:after="0"/>
      </w:pPr>
      <w:r>
        <w:rPr>
          <w:color w:val="000000"/>
        </w:rPr>
        <w:t>On ice assistant</w:t>
      </w:r>
    </w:p>
    <w:p w14:paraId="0000002C" w14:textId="77777777" w:rsidR="000F3739" w:rsidRDefault="00DF29EF">
      <w:pPr>
        <w:numPr>
          <w:ilvl w:val="0"/>
          <w:numId w:val="2"/>
        </w:numPr>
        <w:pBdr>
          <w:top w:val="nil"/>
          <w:left w:val="nil"/>
          <w:bottom w:val="nil"/>
          <w:right w:val="nil"/>
          <w:between w:val="nil"/>
        </w:pBdr>
      </w:pPr>
      <w:r>
        <w:rPr>
          <w:color w:val="000000"/>
        </w:rPr>
        <w:t>Team manager</w:t>
      </w:r>
    </w:p>
    <w:p w14:paraId="0000002D" w14:textId="77777777" w:rsidR="000F3739" w:rsidRDefault="00DF29EF">
      <w:pPr>
        <w:pStyle w:val="Heading1"/>
      </w:pPr>
      <w:r>
        <w:t>What level of hockey are you wanting to coach/manage?</w:t>
      </w:r>
    </w:p>
    <w:p w14:paraId="0000002E" w14:textId="77777777" w:rsidR="000F3739" w:rsidRDefault="00DF29EF">
      <w:pPr>
        <w:numPr>
          <w:ilvl w:val="0"/>
          <w:numId w:val="3"/>
        </w:numPr>
        <w:pBdr>
          <w:top w:val="nil"/>
          <w:left w:val="nil"/>
          <w:bottom w:val="nil"/>
          <w:right w:val="nil"/>
          <w:between w:val="nil"/>
        </w:pBdr>
        <w:spacing w:after="0"/>
      </w:pPr>
      <w:r>
        <w:rPr>
          <w:color w:val="000000"/>
        </w:rPr>
        <w:t>U7</w:t>
      </w:r>
      <w:r>
        <w:t xml:space="preserve"> (</w:t>
      </w:r>
      <w:r>
        <w:rPr>
          <w:color w:val="000000"/>
        </w:rPr>
        <w:t>ages 5/6)</w:t>
      </w:r>
    </w:p>
    <w:p w14:paraId="0000002F" w14:textId="77777777" w:rsidR="000F3739" w:rsidRDefault="00DF29EF">
      <w:pPr>
        <w:numPr>
          <w:ilvl w:val="0"/>
          <w:numId w:val="3"/>
        </w:numPr>
        <w:pBdr>
          <w:top w:val="nil"/>
          <w:left w:val="nil"/>
          <w:bottom w:val="nil"/>
          <w:right w:val="nil"/>
          <w:between w:val="nil"/>
        </w:pBdr>
        <w:spacing w:after="0"/>
      </w:pPr>
      <w:r>
        <w:rPr>
          <w:color w:val="000000"/>
        </w:rPr>
        <w:t>U9</w:t>
      </w:r>
      <w:r>
        <w:t xml:space="preserve"> (</w:t>
      </w:r>
      <w:r>
        <w:rPr>
          <w:color w:val="000000"/>
        </w:rPr>
        <w:t>ages 7/8)</w:t>
      </w:r>
    </w:p>
    <w:p w14:paraId="00000030" w14:textId="77777777" w:rsidR="000F3739" w:rsidRDefault="00DF29EF">
      <w:pPr>
        <w:numPr>
          <w:ilvl w:val="0"/>
          <w:numId w:val="3"/>
        </w:numPr>
        <w:pBdr>
          <w:top w:val="nil"/>
          <w:left w:val="nil"/>
          <w:bottom w:val="nil"/>
          <w:right w:val="nil"/>
          <w:between w:val="nil"/>
        </w:pBdr>
        <w:spacing w:after="0"/>
      </w:pPr>
      <w:r>
        <w:rPr>
          <w:color w:val="000000"/>
        </w:rPr>
        <w:t>U11</w:t>
      </w:r>
      <w:r>
        <w:t xml:space="preserve"> (</w:t>
      </w:r>
      <w:r>
        <w:rPr>
          <w:color w:val="000000"/>
        </w:rPr>
        <w:t>ages 9/10)</w:t>
      </w:r>
    </w:p>
    <w:p w14:paraId="00000031" w14:textId="77777777" w:rsidR="000F3739" w:rsidRDefault="00DF29EF">
      <w:pPr>
        <w:numPr>
          <w:ilvl w:val="0"/>
          <w:numId w:val="3"/>
        </w:numPr>
        <w:pBdr>
          <w:top w:val="nil"/>
          <w:left w:val="nil"/>
          <w:bottom w:val="nil"/>
          <w:right w:val="nil"/>
          <w:between w:val="nil"/>
        </w:pBdr>
        <w:spacing w:after="0"/>
      </w:pPr>
      <w:r>
        <w:rPr>
          <w:color w:val="000000"/>
        </w:rPr>
        <w:t>U13</w:t>
      </w:r>
      <w:r>
        <w:t xml:space="preserve"> (</w:t>
      </w:r>
      <w:r>
        <w:rPr>
          <w:color w:val="000000"/>
        </w:rPr>
        <w:t>ages 11/12)</w:t>
      </w:r>
    </w:p>
    <w:p w14:paraId="00000032" w14:textId="3CD65FF7" w:rsidR="000F3739" w:rsidRDefault="00DF29EF">
      <w:pPr>
        <w:numPr>
          <w:ilvl w:val="0"/>
          <w:numId w:val="3"/>
        </w:numPr>
        <w:pBdr>
          <w:top w:val="nil"/>
          <w:left w:val="nil"/>
          <w:bottom w:val="nil"/>
          <w:right w:val="nil"/>
          <w:between w:val="nil"/>
        </w:pBdr>
        <w:spacing w:after="0"/>
      </w:pPr>
      <w:r>
        <w:rPr>
          <w:color w:val="000000"/>
        </w:rPr>
        <w:t xml:space="preserve">U15 Pond </w:t>
      </w:r>
      <w:r>
        <w:t>(</w:t>
      </w:r>
      <w:r>
        <w:rPr>
          <w:color w:val="000000"/>
        </w:rPr>
        <w:t>ages 13/14)</w:t>
      </w:r>
    </w:p>
    <w:p w14:paraId="00000033" w14:textId="77777777" w:rsidR="000F3739" w:rsidRDefault="00DF29EF">
      <w:pPr>
        <w:numPr>
          <w:ilvl w:val="0"/>
          <w:numId w:val="3"/>
        </w:numPr>
        <w:pBdr>
          <w:top w:val="nil"/>
          <w:left w:val="nil"/>
          <w:bottom w:val="nil"/>
          <w:right w:val="nil"/>
          <w:between w:val="nil"/>
        </w:pBdr>
        <w:spacing w:after="0"/>
      </w:pPr>
      <w:r>
        <w:rPr>
          <w:color w:val="000000"/>
        </w:rPr>
        <w:t>Pond (ages 9-12)</w:t>
      </w:r>
    </w:p>
    <w:p w14:paraId="00000034" w14:textId="77777777" w:rsidR="000F3739" w:rsidRDefault="00DF29EF">
      <w:pPr>
        <w:numPr>
          <w:ilvl w:val="0"/>
          <w:numId w:val="3"/>
        </w:numPr>
        <w:pBdr>
          <w:top w:val="nil"/>
          <w:left w:val="nil"/>
          <w:bottom w:val="nil"/>
          <w:right w:val="nil"/>
          <w:between w:val="nil"/>
        </w:pBdr>
      </w:pPr>
      <w:r>
        <w:rPr>
          <w:color w:val="000000"/>
        </w:rPr>
        <w:t>Goalie development – various ages</w:t>
      </w:r>
    </w:p>
    <w:p w14:paraId="00000035" w14:textId="77777777" w:rsidR="000F3739" w:rsidRDefault="00DF29EF">
      <w:r>
        <w:t>Are you already qualified to coach the level you chose above, or do you require additional certification?</w:t>
      </w:r>
    </w:p>
    <w:p w14:paraId="00000036" w14:textId="77777777" w:rsidR="000F3739" w:rsidRDefault="00DF29EF">
      <w:r>
        <w:t>Qualified: __________</w:t>
      </w:r>
      <w:r>
        <w:tab/>
      </w:r>
      <w:r>
        <w:tab/>
        <w:t>Require courses: ___________</w:t>
      </w:r>
    </w:p>
    <w:p w14:paraId="00000037" w14:textId="77777777" w:rsidR="000F3739" w:rsidRDefault="000F3739">
      <w:pPr>
        <w:pStyle w:val="Heading1"/>
      </w:pPr>
    </w:p>
    <w:p w14:paraId="00000038" w14:textId="77777777" w:rsidR="000F3739" w:rsidRDefault="000F3739"/>
    <w:p w14:paraId="00000039" w14:textId="77777777" w:rsidR="000F3739" w:rsidRDefault="00DF29EF">
      <w:pPr>
        <w:pStyle w:val="Heading1"/>
      </w:pPr>
      <w:r>
        <w:lastRenderedPageBreak/>
        <w:t>What are your personal goals as a coach for minor hockey?</w:t>
      </w:r>
    </w:p>
    <w:p w14:paraId="0000003A" w14:textId="77777777" w:rsidR="000F3739" w:rsidRDefault="000F3739"/>
    <w:p w14:paraId="0000003B" w14:textId="77777777" w:rsidR="000F3739" w:rsidRDefault="00016601">
      <w:r>
        <w:pict w14:anchorId="0C40AABD">
          <v:rect id="_x0000_i1030" style="width:0;height:1.5pt" o:hralign="center" o:hrstd="t" o:hr="t" fillcolor="#a0a0a0" stroked="f"/>
        </w:pict>
      </w:r>
    </w:p>
    <w:p w14:paraId="0000003C" w14:textId="77777777" w:rsidR="000F3739" w:rsidRDefault="000F3739"/>
    <w:p w14:paraId="0000003D" w14:textId="77777777" w:rsidR="000F3739" w:rsidRDefault="00016601">
      <w:r>
        <w:pict w14:anchorId="7D9CBCBD">
          <v:rect id="_x0000_i1031" style="width:0;height:1.5pt" o:hralign="center" o:hrstd="t" o:hr="t" fillcolor="#a0a0a0" stroked="f"/>
        </w:pict>
      </w:r>
    </w:p>
    <w:p w14:paraId="0000003E" w14:textId="77777777" w:rsidR="000F3739" w:rsidRDefault="000F3739"/>
    <w:p w14:paraId="0000003F" w14:textId="77777777" w:rsidR="000F3739" w:rsidRDefault="00016601">
      <w:r>
        <w:pict w14:anchorId="0674352B">
          <v:rect id="_x0000_i1032" style="width:0;height:1.5pt" o:hralign="center" o:hrstd="t" o:hr="t" fillcolor="#a0a0a0" stroked="f"/>
        </w:pict>
      </w:r>
    </w:p>
    <w:p w14:paraId="00000040" w14:textId="77777777" w:rsidR="000F3739" w:rsidRDefault="000F3739"/>
    <w:p w14:paraId="00000041" w14:textId="77777777" w:rsidR="000F3739" w:rsidRDefault="00DF29EF">
      <w:r>
        <w:t xml:space="preserve">A current criminal record vulnerable sector check must be included with this application. This can be processed at our local RCMP station for free provided you bring in the attached form to their office. </w:t>
      </w:r>
    </w:p>
    <w:p w14:paraId="00000042" w14:textId="77777777" w:rsidR="000F3739" w:rsidRDefault="00DF29EF">
      <w:r>
        <w:t xml:space="preserve">Please submit this application completed form, along with your RCMP check to </w:t>
      </w:r>
      <w:hyperlink r:id="rId13">
        <w:r>
          <w:rPr>
            <w:color w:val="0563C1"/>
            <w:u w:val="single"/>
          </w:rPr>
          <w:t>registrar@banffminorhockey.com</w:t>
        </w:r>
      </w:hyperlink>
      <w:r>
        <w:t xml:space="preserve"> or in person to any board member. In addition to this application, BMH may request an interview with applicants. </w:t>
      </w:r>
    </w:p>
    <w:p w14:paraId="00000043" w14:textId="77777777" w:rsidR="000F3739" w:rsidRDefault="00DF29EF">
      <w:r>
        <w:t>Undertakings:</w:t>
      </w:r>
    </w:p>
    <w:p w14:paraId="00000044" w14:textId="77777777" w:rsidR="000F3739" w:rsidRDefault="00DF29EF">
      <w:pPr>
        <w:numPr>
          <w:ilvl w:val="0"/>
          <w:numId w:val="5"/>
        </w:numPr>
        <w:pBdr>
          <w:top w:val="nil"/>
          <w:left w:val="nil"/>
          <w:bottom w:val="nil"/>
          <w:right w:val="nil"/>
          <w:between w:val="nil"/>
        </w:pBdr>
        <w:spacing w:after="0"/>
      </w:pPr>
      <w:r>
        <w:rPr>
          <w:color w:val="000000"/>
        </w:rPr>
        <w:t>I hereby consent to the disclosure of the above information.</w:t>
      </w:r>
    </w:p>
    <w:p w14:paraId="00000045" w14:textId="77777777" w:rsidR="000F3739" w:rsidRDefault="00DF29EF">
      <w:pPr>
        <w:numPr>
          <w:ilvl w:val="0"/>
          <w:numId w:val="5"/>
        </w:numPr>
        <w:pBdr>
          <w:top w:val="nil"/>
          <w:left w:val="nil"/>
          <w:bottom w:val="nil"/>
          <w:right w:val="nil"/>
          <w:between w:val="nil"/>
        </w:pBdr>
        <w:spacing w:after="0"/>
      </w:pPr>
      <w:r>
        <w:rPr>
          <w:color w:val="000000"/>
        </w:rPr>
        <w:t xml:space="preserve">I hereby acknowledge the authority of Banff Minor Hockey, Hockey Alberta, and all relevant leagues and agree to carry out and abide by their constitutions, bylaws, rules, </w:t>
      </w:r>
      <w:proofErr w:type="gramStart"/>
      <w:r>
        <w:rPr>
          <w:color w:val="000000"/>
        </w:rPr>
        <w:t>regulations</w:t>
      </w:r>
      <w:proofErr w:type="gramEnd"/>
      <w:r>
        <w:rPr>
          <w:color w:val="000000"/>
        </w:rPr>
        <w:t xml:space="preserve"> and policies (and to ensure I am aware of these policies).</w:t>
      </w:r>
    </w:p>
    <w:p w14:paraId="00000046" w14:textId="77777777" w:rsidR="000F3739" w:rsidRDefault="00DF29EF">
      <w:pPr>
        <w:numPr>
          <w:ilvl w:val="0"/>
          <w:numId w:val="5"/>
        </w:numPr>
        <w:pBdr>
          <w:top w:val="nil"/>
          <w:left w:val="nil"/>
          <w:bottom w:val="nil"/>
          <w:right w:val="nil"/>
          <w:between w:val="nil"/>
        </w:pBdr>
        <w:spacing w:after="0"/>
        <w:rPr>
          <w:color w:val="000000"/>
        </w:rPr>
      </w:pPr>
      <w:r>
        <w:rPr>
          <w:color w:val="000000"/>
        </w:rPr>
        <w:t xml:space="preserve">I hereby agree to familiarize myself with the National Coaching Certification Program (NCCP) requirements for coaching minor hockey and ensure that I maintain the required level of certification. </w:t>
      </w:r>
    </w:p>
    <w:p w14:paraId="00000047" w14:textId="77777777" w:rsidR="000F3739" w:rsidRDefault="00DF29EF">
      <w:pPr>
        <w:numPr>
          <w:ilvl w:val="0"/>
          <w:numId w:val="5"/>
        </w:numPr>
        <w:pBdr>
          <w:top w:val="nil"/>
          <w:left w:val="nil"/>
          <w:bottom w:val="nil"/>
          <w:right w:val="nil"/>
          <w:between w:val="nil"/>
        </w:pBdr>
      </w:pPr>
      <w:r>
        <w:rPr>
          <w:color w:val="000000"/>
        </w:rPr>
        <w:t xml:space="preserve">Attached is a copy of my criminal record vulnerable sector check. </w:t>
      </w:r>
    </w:p>
    <w:p w14:paraId="00000048" w14:textId="77777777" w:rsidR="000F3739" w:rsidRDefault="00DF29EF">
      <w:r>
        <w:t xml:space="preserve">Signature: </w:t>
      </w:r>
    </w:p>
    <w:p w14:paraId="00000049" w14:textId="77777777" w:rsidR="000F3739" w:rsidRDefault="00016601">
      <w:r>
        <w:pict w14:anchorId="258EFC1C">
          <v:rect id="_x0000_i1033" style="width:0;height:1.5pt" o:hralign="center" o:hrstd="t" o:hr="t" fillcolor="#a0a0a0" stroked="f"/>
        </w:pict>
      </w:r>
    </w:p>
    <w:p w14:paraId="0000004A" w14:textId="77777777" w:rsidR="000F3739" w:rsidRDefault="00DF29EF">
      <w:r>
        <w:t>Name (printed):</w:t>
      </w:r>
    </w:p>
    <w:p w14:paraId="0000004B" w14:textId="77777777" w:rsidR="000F3739" w:rsidRDefault="00016601">
      <w:r>
        <w:pict w14:anchorId="5F6D0D0E">
          <v:rect id="_x0000_i1034" style="width:0;height:1.5pt" o:hralign="center" o:hrstd="t" o:hr="t" fillcolor="#a0a0a0" stroked="f"/>
        </w:pict>
      </w:r>
    </w:p>
    <w:p w14:paraId="0000004C" w14:textId="77777777" w:rsidR="000F3739" w:rsidRDefault="00DF29EF">
      <w:r>
        <w:t xml:space="preserve">Date: </w:t>
      </w:r>
    </w:p>
    <w:p w14:paraId="0000004D" w14:textId="77777777" w:rsidR="000F3739" w:rsidRDefault="00016601">
      <w:r>
        <w:pict w14:anchorId="7C0E85D4">
          <v:rect id="_x0000_i1035" style="width:0;height:1.5pt" o:hralign="center" o:hrstd="t" o:hr="t" fillcolor="#a0a0a0" stroked="f"/>
        </w:pict>
      </w:r>
    </w:p>
    <w:p w14:paraId="0000004E" w14:textId="77777777" w:rsidR="000F3739" w:rsidRDefault="000F3739"/>
    <w:p w14:paraId="0000004F" w14:textId="77777777" w:rsidR="000F3739" w:rsidRDefault="00DF29EF">
      <w:r>
        <w:t>Thank-you!</w:t>
      </w:r>
    </w:p>
    <w:p w14:paraId="00000050" w14:textId="77777777" w:rsidR="000F3739" w:rsidRDefault="000F3739"/>
    <w:p w14:paraId="00000051" w14:textId="77777777" w:rsidR="000F3739" w:rsidRDefault="00DF29EF">
      <w:pPr>
        <w:pStyle w:val="Heading1"/>
      </w:pPr>
      <w:r>
        <w:lastRenderedPageBreak/>
        <w:t>Descriptions of Roles</w:t>
      </w:r>
    </w:p>
    <w:p w14:paraId="00000052" w14:textId="77777777" w:rsidR="000F3739" w:rsidRDefault="000F3739">
      <w:pPr>
        <w:pStyle w:val="Heading2"/>
      </w:pPr>
    </w:p>
    <w:p w14:paraId="00000053" w14:textId="77777777" w:rsidR="000F3739" w:rsidRDefault="00DF29EF">
      <w:pPr>
        <w:pStyle w:val="Heading2"/>
      </w:pPr>
      <w:r>
        <w:t xml:space="preserve">Head coach </w:t>
      </w:r>
    </w:p>
    <w:p w14:paraId="00000054" w14:textId="77777777" w:rsidR="000F3739" w:rsidRDefault="00DF29EF">
      <w:pPr>
        <w:numPr>
          <w:ilvl w:val="0"/>
          <w:numId w:val="6"/>
        </w:numPr>
        <w:shd w:val="clear" w:color="auto" w:fill="FFFFFF"/>
        <w:spacing w:before="280" w:after="0" w:line="240" w:lineRule="auto"/>
        <w:rPr>
          <w:color w:val="000000"/>
        </w:rPr>
      </w:pPr>
      <w:r>
        <w:rPr>
          <w:color w:val="000000"/>
        </w:rPr>
        <w:t>Serve as the official spokesperson on behalf of the team</w:t>
      </w:r>
    </w:p>
    <w:p w14:paraId="00000055" w14:textId="77777777" w:rsidR="000F3739" w:rsidRDefault="00DF29EF">
      <w:pPr>
        <w:numPr>
          <w:ilvl w:val="0"/>
          <w:numId w:val="6"/>
        </w:numPr>
        <w:shd w:val="clear" w:color="auto" w:fill="FFFFFF"/>
        <w:spacing w:after="0" w:line="240" w:lineRule="auto"/>
        <w:rPr>
          <w:color w:val="000000"/>
        </w:rPr>
      </w:pPr>
      <w:r>
        <w:rPr>
          <w:color w:val="000000"/>
        </w:rPr>
        <w:t>Coordinate the delegation of responsibilities to the assistant coach and manager</w:t>
      </w:r>
    </w:p>
    <w:p w14:paraId="00000056" w14:textId="77777777" w:rsidR="000F3739" w:rsidRDefault="00DF29EF">
      <w:pPr>
        <w:numPr>
          <w:ilvl w:val="0"/>
          <w:numId w:val="6"/>
        </w:numPr>
        <w:shd w:val="clear" w:color="auto" w:fill="FFFFFF"/>
        <w:spacing w:after="0" w:line="240" w:lineRule="auto"/>
        <w:rPr>
          <w:color w:val="000000"/>
        </w:rPr>
      </w:pPr>
      <w:r>
        <w:rPr>
          <w:color w:val="000000"/>
        </w:rPr>
        <w:t>Plan on and off-ice activities in consultation with the assistant coach</w:t>
      </w:r>
    </w:p>
    <w:p w14:paraId="00000057" w14:textId="77777777" w:rsidR="000F3739" w:rsidRDefault="00DF29EF">
      <w:pPr>
        <w:numPr>
          <w:ilvl w:val="0"/>
          <w:numId w:val="6"/>
        </w:numPr>
        <w:shd w:val="clear" w:color="auto" w:fill="FFFFFF"/>
        <w:spacing w:after="0" w:line="240" w:lineRule="auto"/>
        <w:rPr>
          <w:color w:val="000000"/>
        </w:rPr>
      </w:pPr>
      <w:r>
        <w:rPr>
          <w:color w:val="000000"/>
        </w:rPr>
        <w:t>Organize parents meeting to inform them on the team's hockey season plan</w:t>
      </w:r>
    </w:p>
    <w:p w14:paraId="00000058" w14:textId="77777777" w:rsidR="000F3739" w:rsidRDefault="00DF29EF">
      <w:pPr>
        <w:numPr>
          <w:ilvl w:val="0"/>
          <w:numId w:val="6"/>
        </w:numPr>
        <w:shd w:val="clear" w:color="auto" w:fill="FFFFFF"/>
        <w:spacing w:after="0" w:line="240" w:lineRule="auto"/>
        <w:rPr>
          <w:color w:val="000000"/>
        </w:rPr>
      </w:pPr>
      <w:r>
        <w:rPr>
          <w:color w:val="000000"/>
        </w:rPr>
        <w:t>Coordinate player evaluation and selection in conjunction with other coaching staff</w:t>
      </w:r>
    </w:p>
    <w:p w14:paraId="00000059" w14:textId="77777777" w:rsidR="000F3739" w:rsidRDefault="00DF29EF">
      <w:pPr>
        <w:numPr>
          <w:ilvl w:val="0"/>
          <w:numId w:val="6"/>
        </w:numPr>
        <w:shd w:val="clear" w:color="auto" w:fill="FFFFFF"/>
        <w:spacing w:after="0" w:line="240" w:lineRule="auto"/>
        <w:rPr>
          <w:color w:val="000000"/>
        </w:rPr>
      </w:pPr>
      <w:r>
        <w:rPr>
          <w:color w:val="000000"/>
        </w:rPr>
        <w:t>Plan, implement and control pre-game preparation and communication with the team</w:t>
      </w:r>
    </w:p>
    <w:p w14:paraId="0000005A" w14:textId="77777777" w:rsidR="000F3739" w:rsidRDefault="00DF29EF">
      <w:pPr>
        <w:numPr>
          <w:ilvl w:val="0"/>
          <w:numId w:val="6"/>
        </w:numPr>
        <w:shd w:val="clear" w:color="auto" w:fill="FFFFFF"/>
        <w:spacing w:after="0" w:line="240" w:lineRule="auto"/>
        <w:rPr>
          <w:color w:val="000000"/>
        </w:rPr>
      </w:pPr>
      <w:r>
        <w:rPr>
          <w:color w:val="000000"/>
        </w:rPr>
        <w:t>Design the practice plans in consultation with the assistant coach</w:t>
      </w:r>
    </w:p>
    <w:p w14:paraId="0000005B" w14:textId="77777777" w:rsidR="000F3739" w:rsidRDefault="00DF29EF">
      <w:pPr>
        <w:numPr>
          <w:ilvl w:val="0"/>
          <w:numId w:val="6"/>
        </w:numPr>
        <w:shd w:val="clear" w:color="auto" w:fill="FFFFFF"/>
        <w:spacing w:after="0" w:line="240" w:lineRule="auto"/>
        <w:rPr>
          <w:color w:val="000000"/>
        </w:rPr>
      </w:pPr>
      <w:r>
        <w:rPr>
          <w:color w:val="000000"/>
        </w:rPr>
        <w:t>Coach the team in all games and practices, if possible</w:t>
      </w:r>
    </w:p>
    <w:p w14:paraId="0000005C" w14:textId="77777777" w:rsidR="000F3739" w:rsidRDefault="00DF29EF">
      <w:pPr>
        <w:numPr>
          <w:ilvl w:val="0"/>
          <w:numId w:val="6"/>
        </w:numPr>
        <w:shd w:val="clear" w:color="auto" w:fill="FFFFFF"/>
        <w:spacing w:after="280" w:line="240" w:lineRule="auto"/>
        <w:rPr>
          <w:color w:val="000000"/>
        </w:rPr>
      </w:pPr>
      <w:r>
        <w:rPr>
          <w:color w:val="000000"/>
        </w:rPr>
        <w:t>Establish rules for the team and oversee the supervision of the players</w:t>
      </w:r>
    </w:p>
    <w:p w14:paraId="0000005D" w14:textId="77777777" w:rsidR="000F3739" w:rsidRDefault="00DF29EF">
      <w:pPr>
        <w:pStyle w:val="Heading2"/>
      </w:pPr>
      <w:r>
        <w:t>Assistant Coach</w:t>
      </w:r>
    </w:p>
    <w:p w14:paraId="0000005E" w14:textId="77777777" w:rsidR="000F3739" w:rsidRDefault="00DF29EF">
      <w:pPr>
        <w:numPr>
          <w:ilvl w:val="0"/>
          <w:numId w:val="7"/>
        </w:numPr>
        <w:shd w:val="clear" w:color="auto" w:fill="FFFFFF"/>
        <w:spacing w:before="280" w:after="0" w:line="240" w:lineRule="auto"/>
        <w:rPr>
          <w:color w:val="000000"/>
        </w:rPr>
      </w:pPr>
      <w:r>
        <w:rPr>
          <w:color w:val="000000"/>
        </w:rPr>
        <w:t>Assist with player evaluation and the player selection process</w:t>
      </w:r>
    </w:p>
    <w:p w14:paraId="0000005F" w14:textId="77777777" w:rsidR="000F3739" w:rsidRDefault="00DF29EF">
      <w:pPr>
        <w:numPr>
          <w:ilvl w:val="0"/>
          <w:numId w:val="7"/>
        </w:numPr>
        <w:shd w:val="clear" w:color="auto" w:fill="FFFFFF"/>
        <w:spacing w:after="0" w:line="240" w:lineRule="auto"/>
        <w:rPr>
          <w:color w:val="000000"/>
        </w:rPr>
      </w:pPr>
      <w:r>
        <w:rPr>
          <w:color w:val="000000"/>
        </w:rPr>
        <w:t xml:space="preserve">Assist with planning, </w:t>
      </w:r>
      <w:proofErr w:type="gramStart"/>
      <w:r>
        <w:rPr>
          <w:color w:val="000000"/>
        </w:rPr>
        <w:t>organizing</w:t>
      </w:r>
      <w:proofErr w:type="gramEnd"/>
      <w:r>
        <w:rPr>
          <w:color w:val="000000"/>
        </w:rPr>
        <w:t xml:space="preserve"> and conducting practices</w:t>
      </w:r>
    </w:p>
    <w:p w14:paraId="00000060" w14:textId="77777777" w:rsidR="000F3739" w:rsidRDefault="00DF29EF">
      <w:pPr>
        <w:numPr>
          <w:ilvl w:val="0"/>
          <w:numId w:val="7"/>
        </w:numPr>
        <w:shd w:val="clear" w:color="auto" w:fill="FFFFFF"/>
        <w:spacing w:after="0" w:line="240" w:lineRule="auto"/>
        <w:rPr>
          <w:color w:val="000000"/>
        </w:rPr>
      </w:pPr>
      <w:r>
        <w:rPr>
          <w:color w:val="000000"/>
        </w:rPr>
        <w:t>Assist with pre-game preparation</w:t>
      </w:r>
    </w:p>
    <w:p w14:paraId="00000061" w14:textId="77777777" w:rsidR="000F3739" w:rsidRDefault="00DF29EF">
      <w:pPr>
        <w:numPr>
          <w:ilvl w:val="0"/>
          <w:numId w:val="7"/>
        </w:numPr>
        <w:shd w:val="clear" w:color="auto" w:fill="FFFFFF"/>
        <w:spacing w:after="0" w:line="240" w:lineRule="auto"/>
        <w:rPr>
          <w:color w:val="000000"/>
        </w:rPr>
      </w:pPr>
      <w:r>
        <w:rPr>
          <w:color w:val="000000"/>
        </w:rPr>
        <w:t>Assist with the operation of the team during the games</w:t>
      </w:r>
    </w:p>
    <w:p w14:paraId="00000062" w14:textId="77777777" w:rsidR="000F3739" w:rsidRDefault="00DF29EF">
      <w:pPr>
        <w:numPr>
          <w:ilvl w:val="0"/>
          <w:numId w:val="7"/>
        </w:numPr>
        <w:shd w:val="clear" w:color="auto" w:fill="FFFFFF"/>
        <w:spacing w:after="0" w:line="240" w:lineRule="auto"/>
        <w:rPr>
          <w:color w:val="000000"/>
        </w:rPr>
      </w:pPr>
      <w:r>
        <w:rPr>
          <w:color w:val="000000"/>
        </w:rPr>
        <w:t>Assist with evaluation of opponents</w:t>
      </w:r>
    </w:p>
    <w:p w14:paraId="00000063" w14:textId="77777777" w:rsidR="000F3739" w:rsidRDefault="00DF29EF">
      <w:pPr>
        <w:numPr>
          <w:ilvl w:val="0"/>
          <w:numId w:val="7"/>
        </w:numPr>
        <w:shd w:val="clear" w:color="auto" w:fill="FFFFFF"/>
        <w:spacing w:after="0" w:line="240" w:lineRule="auto"/>
        <w:rPr>
          <w:color w:val="000000"/>
        </w:rPr>
      </w:pPr>
      <w:r>
        <w:rPr>
          <w:color w:val="000000"/>
        </w:rPr>
        <w:t>Assist with the supervision of players off and on the ice</w:t>
      </w:r>
    </w:p>
    <w:p w14:paraId="00000064" w14:textId="77777777" w:rsidR="000F3739" w:rsidRDefault="00DF29EF">
      <w:pPr>
        <w:numPr>
          <w:ilvl w:val="0"/>
          <w:numId w:val="7"/>
        </w:numPr>
        <w:shd w:val="clear" w:color="auto" w:fill="FFFFFF"/>
        <w:spacing w:after="0" w:line="240" w:lineRule="auto"/>
        <w:rPr>
          <w:color w:val="000000"/>
        </w:rPr>
      </w:pPr>
      <w:r>
        <w:rPr>
          <w:color w:val="000000"/>
        </w:rPr>
        <w:t>Assist with the formulation of the game plan</w:t>
      </w:r>
    </w:p>
    <w:p w14:paraId="00000065" w14:textId="77777777" w:rsidR="000F3739" w:rsidRDefault="00DF29EF">
      <w:pPr>
        <w:numPr>
          <w:ilvl w:val="0"/>
          <w:numId w:val="7"/>
        </w:numPr>
        <w:shd w:val="clear" w:color="auto" w:fill="FFFFFF"/>
        <w:spacing w:after="280" w:line="240" w:lineRule="auto"/>
        <w:rPr>
          <w:color w:val="000000"/>
        </w:rPr>
      </w:pPr>
      <w:r>
        <w:rPr>
          <w:color w:val="000000"/>
        </w:rPr>
        <w:t>Report to the head coach</w:t>
      </w:r>
    </w:p>
    <w:p w14:paraId="00000066" w14:textId="77777777" w:rsidR="000F3739" w:rsidRDefault="00DF29EF">
      <w:pPr>
        <w:pStyle w:val="Heading2"/>
      </w:pPr>
      <w:r>
        <w:t>On-ice assistant</w:t>
      </w:r>
      <w:r>
        <w:br/>
      </w:r>
    </w:p>
    <w:p w14:paraId="00000067" w14:textId="77777777" w:rsidR="000F3739" w:rsidRDefault="00DF29EF">
      <w:pPr>
        <w:numPr>
          <w:ilvl w:val="0"/>
          <w:numId w:val="4"/>
        </w:numPr>
        <w:pBdr>
          <w:top w:val="nil"/>
          <w:left w:val="nil"/>
          <w:bottom w:val="nil"/>
          <w:right w:val="nil"/>
          <w:between w:val="nil"/>
        </w:pBdr>
        <w:spacing w:after="0"/>
        <w:rPr>
          <w:color w:val="000000"/>
        </w:rPr>
      </w:pPr>
      <w:r>
        <w:rPr>
          <w:color w:val="000000"/>
        </w:rPr>
        <w:t>Available for 50% or less of practices or games but not less than 25%</w:t>
      </w:r>
    </w:p>
    <w:p w14:paraId="00000068" w14:textId="77777777" w:rsidR="000F3739" w:rsidRDefault="00DF29EF">
      <w:pPr>
        <w:numPr>
          <w:ilvl w:val="0"/>
          <w:numId w:val="4"/>
        </w:numPr>
        <w:pBdr>
          <w:top w:val="nil"/>
          <w:left w:val="nil"/>
          <w:bottom w:val="nil"/>
          <w:right w:val="nil"/>
          <w:between w:val="nil"/>
        </w:pBdr>
        <w:rPr>
          <w:color w:val="000000"/>
        </w:rPr>
      </w:pPr>
      <w:r>
        <w:rPr>
          <w:color w:val="000000"/>
        </w:rPr>
        <w:t xml:space="preserve">Same role as assistant coach, with less time commitment. </w:t>
      </w:r>
    </w:p>
    <w:p w14:paraId="00000069" w14:textId="77777777" w:rsidR="000F3739" w:rsidRDefault="00DF29EF">
      <w:pPr>
        <w:pStyle w:val="Heading2"/>
      </w:pPr>
      <w:r>
        <w:t>Team Manager</w:t>
      </w:r>
    </w:p>
    <w:p w14:paraId="0000006A" w14:textId="77777777" w:rsidR="000F3739" w:rsidRDefault="00DF29EF">
      <w:pPr>
        <w:numPr>
          <w:ilvl w:val="0"/>
          <w:numId w:val="8"/>
        </w:numPr>
        <w:pBdr>
          <w:top w:val="nil"/>
          <w:left w:val="nil"/>
          <w:bottom w:val="nil"/>
          <w:right w:val="nil"/>
          <w:between w:val="nil"/>
        </w:pBdr>
        <w:spacing w:after="0"/>
        <w:rPr>
          <w:color w:val="000000"/>
        </w:rPr>
      </w:pPr>
      <w:r>
        <w:rPr>
          <w:color w:val="000000"/>
        </w:rPr>
        <w:t xml:space="preserve">The manager is the first line of communication with the parents, the </w:t>
      </w:r>
      <w:proofErr w:type="gramStart"/>
      <w:r>
        <w:rPr>
          <w:color w:val="000000"/>
        </w:rPr>
        <w:t>coaches</w:t>
      </w:r>
      <w:proofErr w:type="gramEnd"/>
      <w:r>
        <w:rPr>
          <w:color w:val="000000"/>
        </w:rPr>
        <w:t xml:space="preserve"> and the Association. </w:t>
      </w:r>
    </w:p>
    <w:p w14:paraId="0000006B" w14:textId="77777777" w:rsidR="000F3739" w:rsidRDefault="00DF29EF">
      <w:pPr>
        <w:numPr>
          <w:ilvl w:val="0"/>
          <w:numId w:val="8"/>
        </w:numPr>
        <w:pBdr>
          <w:top w:val="nil"/>
          <w:left w:val="nil"/>
          <w:bottom w:val="nil"/>
          <w:right w:val="nil"/>
          <w:between w:val="nil"/>
        </w:pBdr>
        <w:spacing w:after="0"/>
        <w:rPr>
          <w:color w:val="000000"/>
        </w:rPr>
      </w:pPr>
      <w:r>
        <w:rPr>
          <w:color w:val="000000"/>
        </w:rPr>
        <w:t xml:space="preserve">Assist the coach with arranging and scheduling games. </w:t>
      </w:r>
    </w:p>
    <w:p w14:paraId="0000006C" w14:textId="77777777" w:rsidR="000F3739" w:rsidRDefault="00DF29EF">
      <w:pPr>
        <w:numPr>
          <w:ilvl w:val="0"/>
          <w:numId w:val="8"/>
        </w:numPr>
        <w:pBdr>
          <w:top w:val="nil"/>
          <w:left w:val="nil"/>
          <w:bottom w:val="nil"/>
          <w:right w:val="nil"/>
          <w:between w:val="nil"/>
        </w:pBdr>
        <w:spacing w:after="0"/>
        <w:rPr>
          <w:color w:val="000000"/>
        </w:rPr>
      </w:pPr>
      <w:r>
        <w:rPr>
          <w:color w:val="000000"/>
        </w:rPr>
        <w:t xml:space="preserve">Ensure that each player/family and team officials receive a game, </w:t>
      </w:r>
      <w:proofErr w:type="gramStart"/>
      <w:r>
        <w:rPr>
          <w:color w:val="000000"/>
        </w:rPr>
        <w:t>practice</w:t>
      </w:r>
      <w:proofErr w:type="gramEnd"/>
      <w:r>
        <w:rPr>
          <w:color w:val="000000"/>
        </w:rPr>
        <w:t xml:space="preserve"> and tournament schedule. </w:t>
      </w:r>
    </w:p>
    <w:p w14:paraId="0000006D" w14:textId="77777777" w:rsidR="000F3739" w:rsidRDefault="00DF29EF">
      <w:pPr>
        <w:numPr>
          <w:ilvl w:val="0"/>
          <w:numId w:val="8"/>
        </w:numPr>
        <w:pBdr>
          <w:top w:val="nil"/>
          <w:left w:val="nil"/>
          <w:bottom w:val="nil"/>
          <w:right w:val="nil"/>
          <w:between w:val="nil"/>
        </w:pBdr>
        <w:spacing w:after="0"/>
        <w:rPr>
          <w:color w:val="000000"/>
        </w:rPr>
      </w:pPr>
      <w:r>
        <w:rPr>
          <w:color w:val="000000"/>
        </w:rPr>
        <w:t>Distributes game jerseys</w:t>
      </w:r>
    </w:p>
    <w:p w14:paraId="0000006E" w14:textId="77777777" w:rsidR="000F3739" w:rsidRDefault="00DF29EF">
      <w:pPr>
        <w:numPr>
          <w:ilvl w:val="0"/>
          <w:numId w:val="8"/>
        </w:numPr>
        <w:pBdr>
          <w:top w:val="nil"/>
          <w:left w:val="nil"/>
          <w:bottom w:val="nil"/>
          <w:right w:val="nil"/>
          <w:between w:val="nil"/>
        </w:pBdr>
        <w:spacing w:after="0"/>
        <w:rPr>
          <w:color w:val="000000"/>
        </w:rPr>
      </w:pPr>
      <w:r>
        <w:rPr>
          <w:color w:val="000000"/>
        </w:rPr>
        <w:t xml:space="preserve">Books the ice and referees with the ice coordinator. </w:t>
      </w:r>
    </w:p>
    <w:p w14:paraId="0000006F" w14:textId="77777777" w:rsidR="000F3739" w:rsidRDefault="00DF29EF">
      <w:pPr>
        <w:numPr>
          <w:ilvl w:val="0"/>
          <w:numId w:val="8"/>
        </w:numPr>
        <w:pBdr>
          <w:top w:val="nil"/>
          <w:left w:val="nil"/>
          <w:bottom w:val="nil"/>
          <w:right w:val="nil"/>
          <w:between w:val="nil"/>
        </w:pBdr>
        <w:spacing w:after="0"/>
        <w:rPr>
          <w:color w:val="000000"/>
        </w:rPr>
      </w:pPr>
      <w:r>
        <w:rPr>
          <w:color w:val="000000"/>
        </w:rPr>
        <w:t xml:space="preserve">Organizing game minor officials, such as timekeeper; scorekeeper; 50/50 person; safety person (required for all game activities). </w:t>
      </w:r>
    </w:p>
    <w:p w14:paraId="00000070" w14:textId="77777777" w:rsidR="000F3739" w:rsidRDefault="00DF29EF">
      <w:pPr>
        <w:numPr>
          <w:ilvl w:val="0"/>
          <w:numId w:val="8"/>
        </w:numPr>
        <w:pBdr>
          <w:top w:val="nil"/>
          <w:left w:val="nil"/>
          <w:bottom w:val="nil"/>
          <w:right w:val="nil"/>
          <w:between w:val="nil"/>
        </w:pBdr>
        <w:spacing w:after="0"/>
        <w:rPr>
          <w:color w:val="000000"/>
        </w:rPr>
      </w:pPr>
      <w:r>
        <w:rPr>
          <w:color w:val="000000"/>
        </w:rPr>
        <w:t>Ensure safekeeping of the team copy of all game reports.</w:t>
      </w:r>
    </w:p>
    <w:p w14:paraId="00000071" w14:textId="77777777" w:rsidR="000F3739" w:rsidRDefault="00DF29EF">
      <w:pPr>
        <w:numPr>
          <w:ilvl w:val="0"/>
          <w:numId w:val="8"/>
        </w:numPr>
        <w:pBdr>
          <w:top w:val="nil"/>
          <w:left w:val="nil"/>
          <w:bottom w:val="nil"/>
          <w:right w:val="nil"/>
          <w:between w:val="nil"/>
        </w:pBdr>
        <w:rPr>
          <w:color w:val="000000"/>
        </w:rPr>
      </w:pPr>
      <w:r>
        <w:rPr>
          <w:color w:val="000000"/>
        </w:rPr>
        <w:t>Manage home and away tournaments and other team events.</w:t>
      </w:r>
    </w:p>
    <w:p w14:paraId="00000072" w14:textId="77777777" w:rsidR="000F3739" w:rsidRDefault="000F3739"/>
    <w:sectPr w:rsidR="000F3739">
      <w:pgSz w:w="12240" w:h="15840"/>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148B9"/>
    <w:multiLevelType w:val="multilevel"/>
    <w:tmpl w:val="3C68E36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12A2488"/>
    <w:multiLevelType w:val="multilevel"/>
    <w:tmpl w:val="3D881B16"/>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6A5453E"/>
    <w:multiLevelType w:val="multilevel"/>
    <w:tmpl w:val="60121EF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3BE46BA5"/>
    <w:multiLevelType w:val="multilevel"/>
    <w:tmpl w:val="B63CA06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3DAA5BF0"/>
    <w:multiLevelType w:val="multilevel"/>
    <w:tmpl w:val="83942E6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 w15:restartNumberingAfterBreak="0">
    <w:nsid w:val="4D46435F"/>
    <w:multiLevelType w:val="multilevel"/>
    <w:tmpl w:val="9BAE052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 w15:restartNumberingAfterBreak="0">
    <w:nsid w:val="50A87EF3"/>
    <w:multiLevelType w:val="multilevel"/>
    <w:tmpl w:val="FF529E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59A26A11"/>
    <w:multiLevelType w:val="multilevel"/>
    <w:tmpl w:val="D9483E36"/>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711348EF"/>
    <w:multiLevelType w:val="multilevel"/>
    <w:tmpl w:val="99BC4E56"/>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8"/>
  </w:num>
  <w:num w:numId="2">
    <w:abstractNumId w:val="7"/>
  </w:num>
  <w:num w:numId="3">
    <w:abstractNumId w:val="1"/>
  </w:num>
  <w:num w:numId="4">
    <w:abstractNumId w:val="3"/>
  </w:num>
  <w:num w:numId="5">
    <w:abstractNumId w:val="6"/>
  </w:num>
  <w:num w:numId="6">
    <w:abstractNumId w:val="2"/>
  </w:num>
  <w:num w:numId="7">
    <w:abstractNumId w:val="4"/>
  </w:num>
  <w:num w:numId="8">
    <w:abstractNumId w:val="5"/>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3739"/>
    <w:rsid w:val="00016601"/>
    <w:rsid w:val="000F3739"/>
    <w:rsid w:val="00DF29E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CB8CEF"/>
  <w15:docId w15:val="{2D640BE1-9B19-43C5-BFE2-A65330B8D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40" w:after="0"/>
      <w:outlineLvl w:val="0"/>
    </w:pPr>
    <w:rPr>
      <w:color w:val="2F5496"/>
      <w:sz w:val="32"/>
      <w:szCs w:val="32"/>
    </w:rPr>
  </w:style>
  <w:style w:type="paragraph" w:styleId="Heading2">
    <w:name w:val="heading 2"/>
    <w:basedOn w:val="Normal"/>
    <w:next w:val="Normal"/>
    <w:uiPriority w:val="9"/>
    <w:unhideWhenUsed/>
    <w:qFormat/>
    <w:pPr>
      <w:keepNext/>
      <w:keepLines/>
      <w:spacing w:before="40" w:after="0"/>
      <w:outlineLvl w:val="1"/>
    </w:pPr>
    <w:rPr>
      <w:color w:val="2F5496"/>
      <w:sz w:val="26"/>
      <w:szCs w:val="2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6.png"/><Relationship Id="rId13" Type="http://schemas.openxmlformats.org/officeDocument/2006/relationships/hyperlink" Target="mailto:registrar@banffminorhockey.com" TargetMode="External"/><Relationship Id="rId3" Type="http://schemas.openxmlformats.org/officeDocument/2006/relationships/settings" Target="settings.xml"/><Relationship Id="rId7" Type="http://schemas.openxmlformats.org/officeDocument/2006/relationships/image" Target="media/image7.png"/><Relationship Id="rId12"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11" Type="http://schemas.openxmlformats.org/officeDocument/2006/relationships/image" Target="media/image4.png"/><Relationship Id="rId5" Type="http://schemas.openxmlformats.org/officeDocument/2006/relationships/image" Target="media/image1.jpg"/><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771</Words>
  <Characters>4397</Characters>
  <Application>Microsoft Office Word</Application>
  <DocSecurity>0</DocSecurity>
  <Lines>36</Lines>
  <Paragraphs>10</Paragraphs>
  <ScaleCrop>false</ScaleCrop>
  <Company/>
  <LinksUpToDate>false</LinksUpToDate>
  <CharactersWithSpaces>5158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Doherty</dc:creator>
  <cp:lastModifiedBy>John Doherty</cp:lastModifiedBy>
  <cp:revision>2</cp:revision>
  <dcterms:created xsi:type="dcterms:W3CDTF">2021-08-12T17:55:00Z</dcterms:created>
  <dcterms:modified xsi:type="dcterms:W3CDTF">2021-08-12T17:55:00Z</dcterms:modified>
</cp:coreProperties>
</file>